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00D0" w:rsidRPr="003C0443" w:rsidRDefault="00D300D0" w:rsidP="00D300D0">
      <w:pPr>
        <w:tabs>
          <w:tab w:val="left" w:pos="360"/>
          <w:tab w:val="left" w:pos="1418"/>
        </w:tabs>
        <w:ind w:left="1418" w:right="334" w:hanging="1418"/>
        <w:jc w:val="both"/>
        <w:rPr>
          <w:rFonts w:ascii="Arial" w:hAnsi="Arial" w:cs="Arial"/>
          <w:b/>
          <w:sz w:val="22"/>
          <w:szCs w:val="22"/>
        </w:rPr>
      </w:pPr>
      <w:bookmarkStart w:id="0" w:name="_GoBack"/>
      <w:bookmarkEnd w:id="0"/>
    </w:p>
    <w:p w:rsidR="00D300D0" w:rsidRPr="003C0443" w:rsidRDefault="00D300D0" w:rsidP="00D300D0">
      <w:pPr>
        <w:tabs>
          <w:tab w:val="left" w:pos="360"/>
          <w:tab w:val="left" w:pos="1418"/>
        </w:tabs>
        <w:ind w:left="1418" w:right="334" w:hanging="1418"/>
        <w:jc w:val="both"/>
        <w:rPr>
          <w:rFonts w:ascii="Arial" w:hAnsi="Arial" w:cs="Arial"/>
          <w:b/>
          <w:sz w:val="22"/>
          <w:szCs w:val="22"/>
        </w:rPr>
      </w:pPr>
    </w:p>
    <w:p w:rsidR="00D300D0" w:rsidRDefault="00D300D0" w:rsidP="00D300D0">
      <w:pPr>
        <w:tabs>
          <w:tab w:val="left" w:pos="360"/>
          <w:tab w:val="left" w:pos="1418"/>
        </w:tabs>
        <w:ind w:left="1418" w:right="334" w:hanging="1418"/>
        <w:jc w:val="both"/>
        <w:rPr>
          <w:rFonts w:ascii="Arial" w:hAnsi="Arial" w:cs="Arial"/>
          <w:b/>
          <w:sz w:val="22"/>
          <w:szCs w:val="22"/>
        </w:rPr>
      </w:pPr>
      <w:r w:rsidRPr="003C0443">
        <w:rPr>
          <w:rFonts w:ascii="Arial" w:hAnsi="Arial" w:cs="Arial"/>
          <w:b/>
          <w:sz w:val="22"/>
          <w:szCs w:val="22"/>
        </w:rPr>
        <w:t>EP</w:t>
      </w:r>
      <w:r>
        <w:rPr>
          <w:rFonts w:ascii="Arial" w:hAnsi="Arial" w:cs="Arial"/>
          <w:b/>
          <w:sz w:val="22"/>
          <w:szCs w:val="22"/>
        </w:rPr>
        <w:t>.</w:t>
      </w:r>
      <w:r w:rsidRPr="003C0443">
        <w:rPr>
          <w:rFonts w:ascii="Arial" w:hAnsi="Arial" w:cs="Arial"/>
          <w:b/>
          <w:sz w:val="22"/>
          <w:szCs w:val="22"/>
        </w:rPr>
        <w:t xml:space="preserve"> </w:t>
      </w:r>
      <w:r>
        <w:rPr>
          <w:rFonts w:ascii="Arial" w:hAnsi="Arial" w:cs="Arial"/>
          <w:b/>
          <w:sz w:val="22"/>
          <w:szCs w:val="22"/>
        </w:rPr>
        <w:t>141</w:t>
      </w:r>
      <w:r w:rsidRPr="003C0443">
        <w:rPr>
          <w:rFonts w:ascii="Arial" w:hAnsi="Arial" w:cs="Arial"/>
          <w:b/>
          <w:sz w:val="22"/>
          <w:szCs w:val="22"/>
        </w:rPr>
        <w:t>.-</w:t>
      </w:r>
      <w:r w:rsidRPr="003C0443">
        <w:rPr>
          <w:rFonts w:ascii="Arial" w:hAnsi="Arial" w:cs="Arial"/>
          <w:b/>
          <w:sz w:val="22"/>
          <w:szCs w:val="22"/>
        </w:rPr>
        <w:tab/>
      </w:r>
      <w:r w:rsidRPr="00D300D0">
        <w:rPr>
          <w:rFonts w:ascii="Arial" w:hAnsi="Arial" w:cs="Arial"/>
          <w:b/>
          <w:sz w:val="22"/>
          <w:szCs w:val="22"/>
        </w:rPr>
        <w:t>PASTO EN ROLLO-CAPA TIERRA VEGETAL,</w:t>
      </w:r>
      <w:r>
        <w:rPr>
          <w:rFonts w:ascii="Arial" w:hAnsi="Arial" w:cs="Arial"/>
          <w:b/>
          <w:sz w:val="22"/>
          <w:szCs w:val="22"/>
        </w:rPr>
        <w:t xml:space="preserve"> P.U.O.T.</w:t>
      </w:r>
    </w:p>
    <w:p w:rsidR="00D300D0" w:rsidRDefault="00D300D0" w:rsidP="00D300D0">
      <w:pPr>
        <w:tabs>
          <w:tab w:val="left" w:pos="360"/>
          <w:tab w:val="left" w:pos="1418"/>
        </w:tabs>
        <w:ind w:left="1418" w:right="334" w:hanging="1418"/>
        <w:jc w:val="both"/>
        <w:rPr>
          <w:rFonts w:ascii="Arial" w:hAnsi="Arial" w:cs="Arial"/>
          <w:b/>
          <w:sz w:val="22"/>
          <w:szCs w:val="22"/>
        </w:rPr>
      </w:pPr>
    </w:p>
    <w:p w:rsidR="00D300D0" w:rsidRPr="003C0443" w:rsidRDefault="00D300D0" w:rsidP="00D300D0">
      <w:pPr>
        <w:tabs>
          <w:tab w:val="left" w:pos="360"/>
          <w:tab w:val="left" w:pos="1620"/>
          <w:tab w:val="left" w:pos="2127"/>
        </w:tabs>
        <w:ind w:left="2127" w:right="334" w:hanging="2127"/>
        <w:jc w:val="both"/>
        <w:rPr>
          <w:rFonts w:ascii="Arial" w:hAnsi="Arial" w:cs="Arial"/>
          <w:sz w:val="22"/>
          <w:szCs w:val="22"/>
          <w:u w:val="single"/>
        </w:rPr>
      </w:pPr>
    </w:p>
    <w:p w:rsidR="00D300D0" w:rsidRPr="003C0443" w:rsidRDefault="00D300D0" w:rsidP="00D300D0">
      <w:pPr>
        <w:tabs>
          <w:tab w:val="left" w:pos="360"/>
          <w:tab w:val="left" w:pos="1620"/>
          <w:tab w:val="left" w:pos="2127"/>
        </w:tabs>
        <w:ind w:left="2127" w:right="334" w:hanging="2127"/>
        <w:jc w:val="both"/>
        <w:rPr>
          <w:rFonts w:ascii="Arial" w:hAnsi="Arial" w:cs="Arial"/>
          <w:sz w:val="22"/>
          <w:szCs w:val="22"/>
          <w:u w:val="single"/>
        </w:rPr>
      </w:pPr>
    </w:p>
    <w:p w:rsidR="00D300D0" w:rsidRDefault="00D300D0" w:rsidP="00D300D0">
      <w:pPr>
        <w:tabs>
          <w:tab w:val="left" w:pos="360"/>
          <w:tab w:val="left" w:pos="1418"/>
          <w:tab w:val="left" w:pos="1620"/>
        </w:tabs>
        <w:ind w:right="-1"/>
        <w:jc w:val="both"/>
        <w:rPr>
          <w:rFonts w:ascii="Arial" w:hAnsi="Arial" w:cs="Arial"/>
          <w:sz w:val="22"/>
          <w:szCs w:val="22"/>
        </w:rPr>
      </w:pPr>
      <w:r w:rsidRPr="00AC75E9">
        <w:rPr>
          <w:rFonts w:ascii="Arial" w:hAnsi="Arial" w:cs="Arial"/>
          <w:b/>
          <w:sz w:val="22"/>
          <w:szCs w:val="22"/>
        </w:rPr>
        <w:t xml:space="preserve">EJECUCIÓN.- </w:t>
      </w:r>
      <w:r w:rsidR="00AC75E9" w:rsidRPr="00AC75E9">
        <w:rPr>
          <w:rFonts w:ascii="Arial" w:hAnsi="Arial" w:cs="Arial"/>
          <w:sz w:val="22"/>
          <w:szCs w:val="22"/>
        </w:rPr>
        <w:t xml:space="preserve">El pasto en rollo-capa vegetal </w:t>
      </w:r>
      <w:r w:rsidRPr="00AC75E9">
        <w:rPr>
          <w:rFonts w:ascii="Arial" w:hAnsi="Arial" w:cs="Arial"/>
          <w:sz w:val="22"/>
          <w:szCs w:val="22"/>
        </w:rPr>
        <w:t xml:space="preserve">se </w:t>
      </w:r>
      <w:r w:rsidR="00AC75E9" w:rsidRPr="00AC75E9">
        <w:rPr>
          <w:rFonts w:ascii="Arial" w:hAnsi="Arial" w:cs="Arial"/>
          <w:sz w:val="22"/>
          <w:szCs w:val="22"/>
        </w:rPr>
        <w:t xml:space="preserve">colocará </w:t>
      </w:r>
      <w:r w:rsidRPr="00AC75E9">
        <w:rPr>
          <w:rFonts w:ascii="Arial" w:hAnsi="Arial" w:cs="Arial"/>
          <w:sz w:val="22"/>
          <w:szCs w:val="22"/>
        </w:rPr>
        <w:t>de acuerdo a las normativas vigentes</w:t>
      </w:r>
      <w:r w:rsidR="00AC75E9" w:rsidRPr="00AC75E9">
        <w:rPr>
          <w:rFonts w:ascii="Arial" w:hAnsi="Arial" w:cs="Arial"/>
          <w:sz w:val="22"/>
          <w:szCs w:val="22"/>
        </w:rPr>
        <w:t xml:space="preserve"> para la estabilización de</w:t>
      </w:r>
      <w:r w:rsidR="00AC75E9">
        <w:rPr>
          <w:rFonts w:ascii="Arial" w:hAnsi="Arial" w:cs="Arial"/>
          <w:sz w:val="22"/>
          <w:szCs w:val="22"/>
        </w:rPr>
        <w:t xml:space="preserve"> taludes en el proyecto</w:t>
      </w:r>
      <w:r w:rsidRPr="00AC75E9">
        <w:rPr>
          <w:rFonts w:ascii="Arial" w:hAnsi="Arial" w:cs="Arial"/>
          <w:sz w:val="22"/>
          <w:szCs w:val="22"/>
        </w:rPr>
        <w:t xml:space="preserve">. </w:t>
      </w:r>
    </w:p>
    <w:p w:rsidR="000A26A4" w:rsidRPr="00AC75E9" w:rsidRDefault="000A26A4" w:rsidP="00D300D0">
      <w:pPr>
        <w:tabs>
          <w:tab w:val="left" w:pos="360"/>
          <w:tab w:val="left" w:pos="1418"/>
          <w:tab w:val="left" w:pos="1620"/>
        </w:tabs>
        <w:ind w:right="-1"/>
        <w:jc w:val="both"/>
        <w:rPr>
          <w:rFonts w:ascii="Arial" w:hAnsi="Arial" w:cs="Arial"/>
          <w:sz w:val="22"/>
          <w:szCs w:val="22"/>
        </w:rPr>
      </w:pPr>
    </w:p>
    <w:p w:rsidR="00D300D0" w:rsidRPr="00D300D0" w:rsidRDefault="00D300D0" w:rsidP="00D300D0">
      <w:pPr>
        <w:ind w:left="2127" w:right="334" w:hanging="2127"/>
        <w:jc w:val="both"/>
        <w:rPr>
          <w:rFonts w:ascii="Arial" w:hAnsi="Arial" w:cs="Arial"/>
          <w:b/>
          <w:sz w:val="22"/>
          <w:szCs w:val="22"/>
          <w:highlight w:val="cyan"/>
        </w:rPr>
      </w:pPr>
    </w:p>
    <w:p w:rsidR="00D300D0" w:rsidRPr="000A26A4" w:rsidRDefault="00D300D0" w:rsidP="00D300D0">
      <w:pPr>
        <w:jc w:val="both"/>
        <w:rPr>
          <w:rFonts w:ascii="Arial" w:hAnsi="Arial" w:cs="Arial"/>
          <w:sz w:val="22"/>
          <w:szCs w:val="22"/>
        </w:rPr>
      </w:pPr>
      <w:r w:rsidRPr="000A26A4">
        <w:rPr>
          <w:rFonts w:ascii="Arial" w:hAnsi="Arial" w:cs="Arial"/>
          <w:b/>
          <w:sz w:val="22"/>
          <w:szCs w:val="22"/>
        </w:rPr>
        <w:t xml:space="preserve">MEDICIÓN.- </w:t>
      </w:r>
      <w:r w:rsidR="00AC75E9" w:rsidRPr="000A26A4">
        <w:rPr>
          <w:rFonts w:ascii="Arial" w:hAnsi="Arial" w:cs="Arial"/>
          <w:bCs/>
          <w:sz w:val="22"/>
          <w:szCs w:val="22"/>
        </w:rPr>
        <w:t>La medición del pasto en rollo-capa vegetal</w:t>
      </w:r>
      <w:r w:rsidRPr="000A26A4">
        <w:rPr>
          <w:rFonts w:ascii="Arial" w:hAnsi="Arial" w:cs="Arial"/>
          <w:sz w:val="22"/>
          <w:szCs w:val="22"/>
        </w:rPr>
        <w:t xml:space="preserve">, por unidad de obra terminada, </w:t>
      </w:r>
      <w:r w:rsidRPr="000A26A4">
        <w:rPr>
          <w:rFonts w:ascii="Arial" w:hAnsi="Arial" w:cs="Arial"/>
          <w:bCs/>
          <w:sz w:val="22"/>
          <w:szCs w:val="22"/>
        </w:rPr>
        <w:t xml:space="preserve">se hará tomando como unidad </w:t>
      </w:r>
      <w:r w:rsidRPr="000A26A4">
        <w:rPr>
          <w:rFonts w:ascii="Arial" w:hAnsi="Arial" w:cs="Arial"/>
          <w:sz w:val="22"/>
          <w:szCs w:val="22"/>
        </w:rPr>
        <w:t xml:space="preserve">el metro </w:t>
      </w:r>
      <w:r w:rsidR="00AC75E9" w:rsidRPr="000A26A4">
        <w:rPr>
          <w:rFonts w:ascii="Arial" w:hAnsi="Arial" w:cs="Arial"/>
          <w:sz w:val="22"/>
          <w:szCs w:val="22"/>
        </w:rPr>
        <w:t xml:space="preserve">cuadrado </w:t>
      </w:r>
      <w:r w:rsidRPr="000A26A4">
        <w:rPr>
          <w:rFonts w:ascii="Arial" w:hAnsi="Arial" w:cs="Arial"/>
          <w:sz w:val="22"/>
          <w:szCs w:val="22"/>
        </w:rPr>
        <w:t>(m</w:t>
      </w:r>
      <w:r w:rsidR="00AC75E9" w:rsidRPr="000A26A4">
        <w:rPr>
          <w:rFonts w:ascii="Arial" w:hAnsi="Arial" w:cs="Arial"/>
          <w:sz w:val="22"/>
          <w:szCs w:val="22"/>
        </w:rPr>
        <w:t>²</w:t>
      </w:r>
      <w:r w:rsidRPr="000A26A4">
        <w:rPr>
          <w:rFonts w:ascii="Arial" w:hAnsi="Arial" w:cs="Arial"/>
          <w:sz w:val="22"/>
          <w:szCs w:val="22"/>
        </w:rPr>
        <w:t>).</w:t>
      </w:r>
    </w:p>
    <w:p w:rsidR="00D300D0" w:rsidRPr="000A26A4" w:rsidRDefault="00D300D0" w:rsidP="00D300D0">
      <w:pPr>
        <w:ind w:left="2127" w:right="334" w:hanging="2127"/>
        <w:jc w:val="both"/>
        <w:rPr>
          <w:rFonts w:ascii="Arial" w:hAnsi="Arial" w:cs="Arial"/>
          <w:b/>
          <w:sz w:val="22"/>
          <w:szCs w:val="22"/>
        </w:rPr>
      </w:pPr>
    </w:p>
    <w:p w:rsidR="00D300D0" w:rsidRPr="000A26A4" w:rsidRDefault="00D300D0" w:rsidP="00D300D0">
      <w:pPr>
        <w:ind w:left="2127" w:right="334" w:hanging="2127"/>
        <w:jc w:val="both"/>
        <w:rPr>
          <w:rFonts w:ascii="Arial" w:hAnsi="Arial" w:cs="Arial"/>
          <w:b/>
          <w:sz w:val="22"/>
          <w:szCs w:val="22"/>
        </w:rPr>
      </w:pPr>
    </w:p>
    <w:p w:rsidR="00D300D0" w:rsidRDefault="00D300D0" w:rsidP="00D300D0">
      <w:pPr>
        <w:ind w:right="-1"/>
        <w:jc w:val="both"/>
        <w:rPr>
          <w:rFonts w:ascii="Arial" w:hAnsi="Arial" w:cs="Arial"/>
          <w:sz w:val="22"/>
          <w:szCs w:val="22"/>
        </w:rPr>
      </w:pPr>
      <w:r w:rsidRPr="000A26A4">
        <w:rPr>
          <w:rFonts w:ascii="Arial" w:hAnsi="Arial" w:cs="Arial"/>
          <w:b/>
          <w:sz w:val="22"/>
          <w:szCs w:val="22"/>
        </w:rPr>
        <w:t xml:space="preserve">BASE DE PAGO.- </w:t>
      </w:r>
      <w:r w:rsidRPr="000A26A4">
        <w:rPr>
          <w:rFonts w:ascii="Arial" w:hAnsi="Arial" w:cs="Arial"/>
          <w:bCs/>
          <w:sz w:val="22"/>
          <w:szCs w:val="22"/>
        </w:rPr>
        <w:t xml:space="preserve">El </w:t>
      </w:r>
      <w:r w:rsidR="00AC75E9" w:rsidRPr="000A26A4">
        <w:rPr>
          <w:rFonts w:ascii="Arial" w:hAnsi="Arial" w:cs="Arial"/>
          <w:sz w:val="22"/>
          <w:szCs w:val="22"/>
        </w:rPr>
        <w:t>pasto en rollo-capa vegetal</w:t>
      </w:r>
      <w:r w:rsidRPr="000A26A4">
        <w:rPr>
          <w:rFonts w:ascii="Arial" w:hAnsi="Arial" w:cs="Arial"/>
          <w:sz w:val="22"/>
          <w:szCs w:val="22"/>
        </w:rPr>
        <w:t>, Por Unidad de Obra Terminada,</w:t>
      </w:r>
      <w:r w:rsidRPr="000A26A4">
        <w:rPr>
          <w:rFonts w:ascii="Arial" w:hAnsi="Arial" w:cs="Arial"/>
          <w:bCs/>
          <w:sz w:val="22"/>
          <w:szCs w:val="22"/>
        </w:rPr>
        <w:t xml:space="preserve"> se pagará al precio unitario fijado en el contrato por metro </w:t>
      </w:r>
      <w:r w:rsidR="00AC75E9" w:rsidRPr="000A26A4">
        <w:rPr>
          <w:rFonts w:ascii="Arial" w:hAnsi="Arial" w:cs="Arial"/>
          <w:bCs/>
          <w:sz w:val="22"/>
          <w:szCs w:val="22"/>
        </w:rPr>
        <w:t xml:space="preserve">cuadrado </w:t>
      </w:r>
      <w:r w:rsidRPr="000A26A4">
        <w:rPr>
          <w:rFonts w:ascii="Arial" w:hAnsi="Arial" w:cs="Arial"/>
          <w:sz w:val="22"/>
          <w:szCs w:val="22"/>
        </w:rPr>
        <w:t>(m</w:t>
      </w:r>
      <w:r w:rsidR="00AC75E9" w:rsidRPr="000A26A4">
        <w:rPr>
          <w:rFonts w:ascii="Arial" w:hAnsi="Arial" w:cs="Arial"/>
          <w:sz w:val="22"/>
          <w:szCs w:val="22"/>
        </w:rPr>
        <w:t>²</w:t>
      </w:r>
      <w:r w:rsidRPr="000A26A4">
        <w:rPr>
          <w:rFonts w:ascii="Arial" w:hAnsi="Arial" w:cs="Arial"/>
          <w:sz w:val="22"/>
          <w:szCs w:val="22"/>
        </w:rPr>
        <w:t xml:space="preserve">) terminado de acuerdo con las especificaciones del proyecto. El precio unitario incluye: elaboración de proyecto ejecutivo bajo normativa correspondiente, atención de observaciones de la supervisión de proyecto y la ejecución de la obra. Gestión de documentos, permisos, trámites, ejecución de los trabajos, materiales, mano de obra, equipo, herramienta, excavaciones, rellenos, </w:t>
      </w:r>
      <w:r w:rsidR="00AC75E9" w:rsidRPr="000A26A4">
        <w:rPr>
          <w:rFonts w:ascii="Arial" w:hAnsi="Arial" w:cs="Arial"/>
          <w:sz w:val="22"/>
          <w:szCs w:val="22"/>
        </w:rPr>
        <w:t>com</w:t>
      </w:r>
      <w:r w:rsidRPr="000A26A4">
        <w:rPr>
          <w:rFonts w:ascii="Arial" w:hAnsi="Arial" w:cs="Arial"/>
          <w:sz w:val="22"/>
          <w:szCs w:val="22"/>
        </w:rPr>
        <w:t>pactación de terreno</w:t>
      </w:r>
      <w:r w:rsidR="00AC75E9" w:rsidRPr="000A26A4">
        <w:rPr>
          <w:rFonts w:ascii="Arial" w:hAnsi="Arial" w:cs="Arial"/>
          <w:sz w:val="22"/>
          <w:szCs w:val="22"/>
        </w:rPr>
        <w:t xml:space="preserve">, </w:t>
      </w:r>
      <w:r w:rsidRPr="000A26A4">
        <w:rPr>
          <w:rFonts w:ascii="Arial" w:hAnsi="Arial" w:cs="Arial"/>
          <w:sz w:val="22"/>
          <w:szCs w:val="22"/>
        </w:rPr>
        <w:t>bases, soportes, andamios, reposición de banquetas y guarniciones afectadas por maniobras, limpieza del área de trabajo y todo lo necesario para su correcta ejecución.</w:t>
      </w:r>
    </w:p>
    <w:p w:rsidR="00D300D0" w:rsidRDefault="00D300D0" w:rsidP="00D300D0">
      <w:pPr>
        <w:ind w:left="-426"/>
        <w:jc w:val="center"/>
        <w:rPr>
          <w:rFonts w:ascii="Arial" w:hAnsi="Arial" w:cs="Arial"/>
          <w:b/>
          <w:sz w:val="22"/>
          <w:szCs w:val="22"/>
        </w:rPr>
      </w:pPr>
    </w:p>
    <w:sectPr w:rsidR="00D300D0"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CE0414">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87041"/>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7E"/>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469D"/>
    <w:rsid w:val="000B5C87"/>
    <w:rsid w:val="000B6EA9"/>
    <w:rsid w:val="000B7EBF"/>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3A9C"/>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373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1CC"/>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2370"/>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41E8"/>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B67F8"/>
    <w:rsid w:val="004C260D"/>
    <w:rsid w:val="004C4C20"/>
    <w:rsid w:val="004C5D10"/>
    <w:rsid w:val="004C6887"/>
    <w:rsid w:val="004C6FF7"/>
    <w:rsid w:val="004D05C2"/>
    <w:rsid w:val="004D0C32"/>
    <w:rsid w:val="004D0DC9"/>
    <w:rsid w:val="004D2704"/>
    <w:rsid w:val="004D297B"/>
    <w:rsid w:val="004D5C82"/>
    <w:rsid w:val="004D6B0C"/>
    <w:rsid w:val="004E0F8E"/>
    <w:rsid w:val="004E1336"/>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0325"/>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4E48"/>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2F9D"/>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D2A"/>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87D"/>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5C14"/>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3F"/>
    <w:rsid w:val="008904F6"/>
    <w:rsid w:val="00890C02"/>
    <w:rsid w:val="0089490D"/>
    <w:rsid w:val="00894BF1"/>
    <w:rsid w:val="00895603"/>
    <w:rsid w:val="00896C9B"/>
    <w:rsid w:val="008A0995"/>
    <w:rsid w:val="008A25CC"/>
    <w:rsid w:val="008A2D01"/>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4256"/>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747FD"/>
    <w:rsid w:val="00980B43"/>
    <w:rsid w:val="00982AAB"/>
    <w:rsid w:val="00984647"/>
    <w:rsid w:val="00984A7D"/>
    <w:rsid w:val="00984FB7"/>
    <w:rsid w:val="00987100"/>
    <w:rsid w:val="0098752B"/>
    <w:rsid w:val="00990E1E"/>
    <w:rsid w:val="0099136D"/>
    <w:rsid w:val="009920A2"/>
    <w:rsid w:val="00997577"/>
    <w:rsid w:val="009A0062"/>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3A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71D"/>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06F0"/>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0414"/>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38C"/>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4B8"/>
    <w:rsid w:val="00E75D97"/>
    <w:rsid w:val="00E77129"/>
    <w:rsid w:val="00E80C1F"/>
    <w:rsid w:val="00E812BF"/>
    <w:rsid w:val="00E82829"/>
    <w:rsid w:val="00E867CE"/>
    <w:rsid w:val="00E90616"/>
    <w:rsid w:val="00E92303"/>
    <w:rsid w:val="00E927F1"/>
    <w:rsid w:val="00E92BB4"/>
    <w:rsid w:val="00E92EE2"/>
    <w:rsid w:val="00E94A07"/>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EF6814"/>
    <w:rsid w:val="00EF7A42"/>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379F"/>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7041"/>
    <o:shapelayout v:ext="edit">
      <o:idmap v:ext="edit" data="1"/>
      <o:rules v:ext="edit">
        <o:r id="V:Rule5" type="connector" idref="#Conector recto de flecha 41"/>
        <o:r id="V:Rule6" type="connector" idref="#Conector recto de flecha 46"/>
        <o:r id="V:Rule7" type="connector" idref="#Conector recto de flecha 47"/>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53F248-17A6-4B73-B6B6-A254723BD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164</Words>
  <Characters>905</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1067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2</cp:revision>
  <cp:lastPrinted>2014-02-10T15:57:00Z</cp:lastPrinted>
  <dcterms:created xsi:type="dcterms:W3CDTF">2014-04-10T22:51:00Z</dcterms:created>
  <dcterms:modified xsi:type="dcterms:W3CDTF">2014-04-10T22:51:00Z</dcterms:modified>
</cp:coreProperties>
</file>